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center"/>
        <w:textAlignment w:val="auto"/>
      </w:pPr>
      <w:bookmarkStart w:id="0" w:name="_GoBack"/>
      <w:bookmarkEnd w:id="0"/>
      <w:r>
        <w:rPr>
          <w:rFonts w:hint="eastAsia"/>
          <w:lang w:val="en-US" w:eastAsia="zh-CN"/>
        </w:rPr>
        <w:t>张正江仲泸州新闻图片社劳动争议</w:t>
      </w:r>
    </w:p>
    <w:p>
      <w:pPr>
        <w:pStyle w:val="5"/>
        <w:pBdr>
          <w:bottom w:val="single" w:color="auto" w:sz="6" w:space="0"/>
        </w:pBdr>
        <w:spacing w:line="400" w:lineRule="exact"/>
        <w:rPr>
          <w:rFonts w:ascii="方正小标宋简体" w:hAnsi="黑体" w:eastAsia="方正小标宋简体"/>
          <w:b/>
          <w:bCs/>
          <w:sz w:val="36"/>
          <w:szCs w:val="44"/>
        </w:rPr>
      </w:pPr>
      <w:r>
        <w:rPr>
          <w:rFonts w:hint="eastAsia" w:ascii="方正小标宋简体" w:hAnsi="黑体" w:eastAsia="方正小标宋简体"/>
          <w:b/>
          <w:bCs/>
          <w:sz w:val="32"/>
          <w:szCs w:val="40"/>
        </w:rPr>
        <w:t>证据目录</w:t>
      </w:r>
    </w:p>
    <w:tbl>
      <w:tblPr>
        <w:tblStyle w:val="6"/>
        <w:tblpPr w:leftFromText="180" w:rightFromText="180" w:vertAnchor="text" w:horzAnchor="page" w:tblpX="1590" w:tblpY="1159"/>
        <w:tblOverlap w:val="never"/>
        <w:tblW w:w="542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519"/>
        <w:gridCol w:w="1689"/>
        <w:gridCol w:w="5446"/>
        <w:gridCol w:w="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tblHeader/>
        </w:trPr>
        <w:tc>
          <w:tcPr>
            <w:tcW w:w="626" w:type="pct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91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证据名称</w:t>
            </w:r>
          </w:p>
        </w:tc>
        <w:tc>
          <w:tcPr>
            <w:tcW w:w="294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证明内容</w:t>
            </w:r>
          </w:p>
        </w:tc>
        <w:tc>
          <w:tcPr>
            <w:tcW w:w="51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345" w:type="pct"/>
            <w:vMerge w:val="restart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</w:rPr>
              <w:t>第一组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14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申请人身份证复印件</w:t>
            </w:r>
          </w:p>
        </w:tc>
        <w:tc>
          <w:tcPr>
            <w:tcW w:w="2947" w:type="pct"/>
            <w:vMerge w:val="restart"/>
            <w:shd w:val="clear" w:color="auto" w:fill="auto"/>
            <w:vAlign w:val="center"/>
          </w:tcPr>
          <w:p>
            <w:pPr>
              <w:jc w:val="left"/>
              <w:rPr>
                <w:rFonts w:ascii="华文仿宋" w:hAnsi="华文仿宋" w:eastAsia="华文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华文仿宋" w:hAnsi="华文仿宋" w:eastAsia="华文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证明申请人与被申请人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</w:rPr>
              <w:t>具有主体资格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ascii="华文仿宋" w:hAnsi="华文仿宋" w:eastAsia="华文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华文仿宋" w:hAnsi="华文仿宋" w:eastAsia="华文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</w:trPr>
        <w:tc>
          <w:tcPr>
            <w:tcW w:w="345" w:type="pct"/>
            <w:vMerge w:val="continue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14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华文仿宋" w:hAnsi="华文仿宋" w:eastAsia="华文仿宋" w:cs="宋体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被申请人泸州新闻图片社工商信息</w:t>
            </w:r>
          </w:p>
        </w:tc>
        <w:tc>
          <w:tcPr>
            <w:tcW w:w="2947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ascii="华文仿宋" w:hAnsi="华文仿宋" w:eastAsia="华文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345" w:type="pct"/>
            <w:vMerge w:val="restart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</w:rPr>
              <w:t>第二组</w:t>
            </w:r>
          </w:p>
          <w:p>
            <w:pPr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4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申请人社会保险参保证明</w:t>
            </w:r>
          </w:p>
        </w:tc>
        <w:tc>
          <w:tcPr>
            <w:tcW w:w="2947" w:type="pct"/>
            <w:vMerge w:val="restart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default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证明2021年9月-12月被申请人将申请人作为其员工为其购买社会保险；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证明被申请人2021年9月-2021年12月期间向申请人支付工资总计19836元；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接受被申请人管理，须以被申请人员工的名义从事工作，身份上从属于被申请人；</w:t>
            </w:r>
          </w:p>
        </w:tc>
        <w:tc>
          <w:tcPr>
            <w:tcW w:w="51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345" w:type="pct"/>
            <w:vMerge w:val="continue"/>
            <w:tcBorders/>
            <w:vAlign w:val="center"/>
          </w:tcPr>
          <w:p>
            <w:pPr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4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申请人收入纳税查询明细</w:t>
            </w:r>
          </w:p>
        </w:tc>
        <w:tc>
          <w:tcPr>
            <w:tcW w:w="2947" w:type="pct"/>
            <w:vMerge w:val="continue"/>
            <w:tcBorders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left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4-5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345" w:type="pct"/>
            <w:vMerge w:val="continue"/>
            <w:tcBorders/>
            <w:vAlign w:val="center"/>
          </w:tcPr>
          <w:p>
            <w:pPr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4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申请人工资转账记录及工资表</w:t>
            </w:r>
          </w:p>
        </w:tc>
        <w:tc>
          <w:tcPr>
            <w:tcW w:w="2947" w:type="pct"/>
            <w:vMerge w:val="continue"/>
            <w:tcBorders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left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6-14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345" w:type="pct"/>
            <w:vMerge w:val="continue"/>
            <w:tcBorders/>
            <w:vAlign w:val="center"/>
          </w:tcPr>
          <w:p>
            <w:pPr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14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申请人工作证</w:t>
            </w:r>
          </w:p>
        </w:tc>
        <w:tc>
          <w:tcPr>
            <w:tcW w:w="2947" w:type="pct"/>
            <w:vMerge w:val="continue"/>
            <w:tcBorders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left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</w:trPr>
        <w:tc>
          <w:tcPr>
            <w:tcW w:w="345" w:type="pct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第三组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14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申请人与被申请人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吴永洪聊天记录</w:t>
            </w:r>
          </w:p>
        </w:tc>
        <w:tc>
          <w:tcPr>
            <w:tcW w:w="2947" w:type="pct"/>
            <w:shd w:val="clear" w:color="auto" w:fill="auto"/>
            <w:vAlign w:val="center"/>
          </w:tcPr>
          <w:p>
            <w:pPr>
              <w:jc w:val="left"/>
              <w:rPr>
                <w:rFonts w:hint="default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</w:rPr>
              <w:t>证明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申请人2021年12月30日被告知辞退，被申请人未提前一个月通知申请人解除劳动合同</w:t>
            </w:r>
          </w:p>
          <w:p>
            <w:pPr>
              <w:jc w:val="left"/>
              <w:rPr>
                <w:rFonts w:ascii="华文仿宋" w:hAnsi="华文仿宋" w:eastAsia="华文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  <w:lang w:val="en-US" w:eastAsia="zh-CN"/>
              </w:rPr>
              <w:t>16-17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楷体" w:hAnsi="楷体" w:eastAsia="楷体" w:cs="楷体"/>
          <w:sz w:val="24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8"/>
          <w:lang w:val="en-US" w:eastAsia="zh-CN"/>
        </w:rPr>
        <w:t>提供人：张正江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B0604020202020204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31977C"/>
    <w:multiLevelType w:val="singleLevel"/>
    <w:tmpl w:val="0A31977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0C279B"/>
    <w:rsid w:val="19E349B8"/>
    <w:rsid w:val="227E1F01"/>
    <w:rsid w:val="291A4BC6"/>
    <w:rsid w:val="32E927D9"/>
    <w:rsid w:val="566070EB"/>
    <w:rsid w:val="66C33BF5"/>
    <w:rsid w:val="7069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D</cp:lastModifiedBy>
  <cp:lastPrinted>2021-08-04T02:24:00Z</cp:lastPrinted>
  <dcterms:modified xsi:type="dcterms:W3CDTF">2022-01-17T12:12:52Z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67247036A6024EB1A2B2783DE9A54EB2</vt:lpwstr>
  </property>
</Properties>
</file>