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40"/>
          <w:lang w:val="en-US" w:eastAsia="zh-CN"/>
        </w:rPr>
      </w:pPr>
      <w:r>
        <w:rPr>
          <w:rFonts w:hint="eastAsia" w:ascii="黑体" w:hAnsi="黑体" w:eastAsia="黑体" w:cs="黑体"/>
          <w:b/>
          <w:bCs/>
          <w:sz w:val="32"/>
          <w:szCs w:val="40"/>
          <w:lang w:val="en-US" w:eastAsia="zh-CN"/>
        </w:rPr>
        <w:t>证据目录</w:t>
      </w:r>
    </w:p>
    <w:p>
      <w:pPr>
        <w:jc w:val="both"/>
        <w:rPr>
          <w:rFonts w:hint="eastAsia" w:ascii="宋体" w:hAnsi="宋体" w:eastAsia="宋体" w:cs="宋体"/>
          <w:b w:val="0"/>
          <w:bCs w:val="0"/>
          <w:sz w:val="28"/>
          <w:szCs w:val="36"/>
          <w:lang w:val="en-US" w:eastAsia="zh-CN"/>
        </w:rPr>
      </w:pPr>
      <w:r>
        <w:rPr>
          <w:rFonts w:hint="eastAsia" w:ascii="宋体" w:hAnsi="宋体" w:eastAsia="宋体" w:cs="宋体"/>
          <w:b w:val="0"/>
          <w:bCs w:val="0"/>
          <w:sz w:val="28"/>
          <w:szCs w:val="36"/>
          <w:lang w:val="en-US" w:eastAsia="zh-CN"/>
        </w:rPr>
        <w:t>提供人：王志勇</w:t>
      </w:r>
    </w:p>
    <w:tbl>
      <w:tblPr>
        <w:tblStyle w:val="3"/>
        <w:tblW w:w="9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137"/>
        <w:gridCol w:w="3141"/>
        <w:gridCol w:w="3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3" w:hRule="atLeast"/>
        </w:trPr>
        <w:tc>
          <w:tcPr>
            <w:tcW w:w="3137" w:type="dxa"/>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序号</w:t>
            </w:r>
          </w:p>
        </w:tc>
        <w:tc>
          <w:tcPr>
            <w:tcW w:w="3141" w:type="dxa"/>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证据名称</w:t>
            </w:r>
          </w:p>
        </w:tc>
        <w:tc>
          <w:tcPr>
            <w:tcW w:w="3141" w:type="dxa"/>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证明内容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3" w:hRule="atLeast"/>
        </w:trPr>
        <w:tc>
          <w:tcPr>
            <w:tcW w:w="3137" w:type="dxa"/>
            <w:vMerge w:val="restart"/>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第一组</w:t>
            </w: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王志勇身份证复印件</w:t>
            </w:r>
          </w:p>
        </w:tc>
        <w:tc>
          <w:tcPr>
            <w:tcW w:w="3141" w:type="dxa"/>
            <w:vMerge w:val="restart"/>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主体资格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624" w:hRule="atLeast"/>
        </w:trPr>
        <w:tc>
          <w:tcPr>
            <w:tcW w:w="3137" w:type="dxa"/>
            <w:vMerge w:val="continue"/>
            <w:tcBorders/>
          </w:tcPr>
          <w:p>
            <w:pPr>
              <w:jc w:val="both"/>
              <w:rPr>
                <w:rFonts w:hint="eastAsia" w:ascii="宋体" w:hAnsi="宋体" w:eastAsia="宋体" w:cs="宋体"/>
                <w:b w:val="0"/>
                <w:bCs w:val="0"/>
                <w:sz w:val="28"/>
                <w:szCs w:val="36"/>
                <w:vertAlign w:val="baseline"/>
                <w:lang w:val="en-US" w:eastAsia="zh-CN"/>
              </w:rPr>
            </w:pP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四川中鑫凌辰建设工程有限公司</w:t>
            </w:r>
          </w:p>
        </w:tc>
        <w:tc>
          <w:tcPr>
            <w:tcW w:w="3141" w:type="dxa"/>
            <w:vMerge w:val="continue"/>
            <w:tcBorders/>
          </w:tcPr>
          <w:p>
            <w:pPr>
              <w:jc w:val="both"/>
              <w:rPr>
                <w:rFonts w:hint="eastAsia" w:ascii="宋体" w:hAnsi="宋体" w:eastAsia="宋体" w:cs="宋体"/>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663" w:hRule="atLeast"/>
        </w:trPr>
        <w:tc>
          <w:tcPr>
            <w:tcW w:w="3137" w:type="dxa"/>
            <w:vMerge w:val="restart"/>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第二组</w:t>
            </w: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四川关家建筑股份有限公司与四川中鑫凌辰建设工程有限公司签订的劳务分包合同</w:t>
            </w:r>
          </w:p>
        </w:tc>
        <w:tc>
          <w:tcPr>
            <w:tcW w:w="3141" w:type="dxa"/>
            <w:vMerge w:val="restart"/>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申请人入职、工作、受伤等情况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000" w:hRule="atLeast"/>
        </w:trPr>
        <w:tc>
          <w:tcPr>
            <w:tcW w:w="3137" w:type="dxa"/>
            <w:vMerge w:val="continue"/>
            <w:tcBorders/>
            <w:vAlign w:val="center"/>
          </w:tcPr>
          <w:p>
            <w:pPr>
              <w:jc w:val="center"/>
              <w:rPr>
                <w:rFonts w:hint="eastAsia" w:ascii="宋体" w:hAnsi="宋体" w:eastAsia="宋体" w:cs="宋体"/>
                <w:b w:val="0"/>
                <w:bCs w:val="0"/>
                <w:sz w:val="28"/>
                <w:szCs w:val="36"/>
                <w:vertAlign w:val="baseline"/>
                <w:lang w:val="en-US" w:eastAsia="zh-CN"/>
              </w:rPr>
            </w:pP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王光全、王志彬、李孝根证人证言及身份证复印件</w:t>
            </w:r>
          </w:p>
        </w:tc>
        <w:tc>
          <w:tcPr>
            <w:tcW w:w="3141" w:type="dxa"/>
            <w:vMerge w:val="continue"/>
            <w:tcBorders/>
            <w:vAlign w:val="center"/>
          </w:tcPr>
          <w:p>
            <w:pPr>
              <w:jc w:val="center"/>
              <w:rPr>
                <w:rFonts w:hint="eastAsia" w:ascii="宋体" w:hAnsi="宋体" w:eastAsia="宋体" w:cs="宋体"/>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843" w:hRule="atLeast"/>
        </w:trPr>
        <w:tc>
          <w:tcPr>
            <w:tcW w:w="3137" w:type="dxa"/>
            <w:vMerge w:val="continue"/>
            <w:tcBorders/>
            <w:vAlign w:val="center"/>
          </w:tcPr>
          <w:p>
            <w:pPr>
              <w:jc w:val="center"/>
              <w:rPr>
                <w:rFonts w:hint="eastAsia" w:ascii="宋体" w:hAnsi="宋体" w:eastAsia="宋体" w:cs="宋体"/>
                <w:b w:val="0"/>
                <w:bCs w:val="0"/>
                <w:sz w:val="28"/>
                <w:szCs w:val="36"/>
                <w:vertAlign w:val="baseline"/>
                <w:lang w:val="en-US" w:eastAsia="zh-CN"/>
              </w:rPr>
            </w:pP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涉案工程照片</w:t>
            </w:r>
          </w:p>
        </w:tc>
        <w:tc>
          <w:tcPr>
            <w:tcW w:w="3141" w:type="dxa"/>
            <w:vMerge w:val="continue"/>
            <w:tcBorders/>
            <w:vAlign w:val="center"/>
          </w:tcPr>
          <w:p>
            <w:pPr>
              <w:jc w:val="center"/>
              <w:rPr>
                <w:rFonts w:hint="eastAsia" w:ascii="宋体" w:hAnsi="宋体" w:eastAsia="宋体" w:cs="宋体"/>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347" w:hRule="atLeast"/>
        </w:trPr>
        <w:tc>
          <w:tcPr>
            <w:tcW w:w="3137" w:type="dxa"/>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第三组</w:t>
            </w:r>
          </w:p>
        </w:tc>
        <w:tc>
          <w:tcPr>
            <w:tcW w:w="3141" w:type="dxa"/>
          </w:tcPr>
          <w:p>
            <w:pPr>
              <w:jc w:val="both"/>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王志勇出院病情证明</w:t>
            </w:r>
          </w:p>
        </w:tc>
        <w:tc>
          <w:tcPr>
            <w:tcW w:w="3141" w:type="dxa"/>
            <w:vAlign w:val="center"/>
          </w:tcPr>
          <w:p>
            <w:pPr>
              <w:jc w:val="center"/>
              <w:rPr>
                <w:rFonts w:hint="eastAsia" w:ascii="宋体" w:hAnsi="宋体" w:eastAsia="宋体" w:cs="宋体"/>
                <w:b w:val="0"/>
                <w:bCs w:val="0"/>
                <w:sz w:val="28"/>
                <w:szCs w:val="36"/>
                <w:vertAlign w:val="baseline"/>
                <w:lang w:val="en-US" w:eastAsia="zh-CN"/>
              </w:rPr>
            </w:pPr>
            <w:r>
              <w:rPr>
                <w:rFonts w:hint="eastAsia" w:ascii="宋体" w:hAnsi="宋体" w:eastAsia="宋体" w:cs="宋体"/>
                <w:b w:val="0"/>
                <w:bCs w:val="0"/>
                <w:sz w:val="28"/>
                <w:szCs w:val="36"/>
                <w:vertAlign w:val="baseline"/>
                <w:lang w:val="en-US" w:eastAsia="zh-CN"/>
              </w:rPr>
              <w:t>申请人因工受伤情况及治疗情况</w:t>
            </w:r>
          </w:p>
        </w:tc>
      </w:tr>
    </w:tbl>
    <w:p>
      <w:pPr>
        <w:jc w:val="both"/>
        <w:rPr>
          <w:rFonts w:hint="eastAsia" w:ascii="宋体" w:hAnsi="宋体" w:eastAsia="宋体" w:cs="宋体"/>
          <w:b w:val="0"/>
          <w:bCs w:val="0"/>
          <w:sz w:val="21"/>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C2910"/>
    <w:rsid w:val="76EC29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2020-07-07T09:20:00Z</dcterms:created>
  <dc:creator>胡邦皞</dc:creator>
  <cp:lastModifiedBy>胡邦皞</cp:lastModifiedBy>
  <dcterms:modified xsi:type="dcterms:W3CDTF">2020-07-07T09:32:40Z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